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6350" w:type="dxa"/>
        <w:tblInd w:w="-8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269"/>
        <w:gridCol w:w="2409"/>
        <w:gridCol w:w="2410"/>
        <w:gridCol w:w="2126"/>
        <w:gridCol w:w="3001"/>
        <w:gridCol w:w="1725"/>
        <w:gridCol w:w="2410"/>
      </w:tblGrid>
      <w:tr w:rsidR="00DD5AE0" w:rsidTr="00D82A58">
        <w:tc>
          <w:tcPr>
            <w:tcW w:w="2269" w:type="dxa"/>
          </w:tcPr>
          <w:p w:rsidR="00DD5AE0" w:rsidRPr="00FC4B31" w:rsidRDefault="00DD5AE0">
            <w:pPr>
              <w:rPr>
                <w:rFonts w:ascii="Trade Gothic LT Std Cn" w:hAnsi="Trade Gothic LT Std Cn"/>
                <w:b/>
                <w:sz w:val="30"/>
                <w:szCs w:val="30"/>
              </w:rPr>
            </w:pPr>
            <w:r w:rsidRPr="00FC4B31">
              <w:rPr>
                <w:rFonts w:ascii="Trade Gothic LT Std Cn" w:hAnsi="Trade Gothic LT Std Cn"/>
                <w:b/>
                <w:sz w:val="30"/>
                <w:szCs w:val="30"/>
              </w:rPr>
              <w:t xml:space="preserve">Ort </w:t>
            </w:r>
          </w:p>
        </w:tc>
        <w:tc>
          <w:tcPr>
            <w:tcW w:w="2409" w:type="dxa"/>
          </w:tcPr>
          <w:p w:rsidR="00DD5AE0" w:rsidRPr="00FC4B31" w:rsidRDefault="00DD5AE0">
            <w:pPr>
              <w:rPr>
                <w:rFonts w:ascii="Trade Gothic LT Std Cn" w:hAnsi="Trade Gothic LT Std Cn"/>
                <w:b/>
                <w:sz w:val="30"/>
                <w:szCs w:val="30"/>
              </w:rPr>
            </w:pPr>
            <w:r w:rsidRPr="00FC4B31">
              <w:rPr>
                <w:rFonts w:ascii="Trade Gothic LT Std Cn" w:hAnsi="Trade Gothic LT Std Cn"/>
                <w:b/>
                <w:sz w:val="30"/>
                <w:szCs w:val="30"/>
              </w:rPr>
              <w:t>Projektname</w:t>
            </w:r>
          </w:p>
        </w:tc>
        <w:tc>
          <w:tcPr>
            <w:tcW w:w="2410" w:type="dxa"/>
          </w:tcPr>
          <w:p w:rsidR="00DD5AE0" w:rsidRPr="00FC4B31" w:rsidRDefault="00DD5AE0">
            <w:pPr>
              <w:rPr>
                <w:rFonts w:ascii="Trade Gothic LT Std Cn" w:hAnsi="Trade Gothic LT Std Cn"/>
                <w:b/>
                <w:sz w:val="30"/>
                <w:szCs w:val="30"/>
              </w:rPr>
            </w:pPr>
            <w:r w:rsidRPr="00FC4B31">
              <w:rPr>
                <w:rFonts w:ascii="Trade Gothic LT Std Cn" w:hAnsi="Trade Gothic LT Std Cn"/>
                <w:b/>
                <w:sz w:val="30"/>
                <w:szCs w:val="30"/>
              </w:rPr>
              <w:t>Betreiber</w:t>
            </w:r>
          </w:p>
        </w:tc>
        <w:tc>
          <w:tcPr>
            <w:tcW w:w="2126" w:type="dxa"/>
          </w:tcPr>
          <w:p w:rsidR="00DD5AE0" w:rsidRPr="00FC4B31" w:rsidRDefault="00DD5AE0">
            <w:pPr>
              <w:rPr>
                <w:rFonts w:ascii="Trade Gothic LT Std Cn" w:hAnsi="Trade Gothic LT Std Cn"/>
                <w:b/>
                <w:sz w:val="30"/>
                <w:szCs w:val="30"/>
              </w:rPr>
            </w:pPr>
            <w:r w:rsidRPr="00FC4B31">
              <w:rPr>
                <w:rFonts w:ascii="Trade Gothic LT Std Cn" w:hAnsi="Trade Gothic LT Std Cn"/>
                <w:b/>
                <w:sz w:val="30"/>
                <w:szCs w:val="30"/>
              </w:rPr>
              <w:t>Wer ist Konzessionär</w:t>
            </w:r>
          </w:p>
        </w:tc>
        <w:tc>
          <w:tcPr>
            <w:tcW w:w="3001" w:type="dxa"/>
          </w:tcPr>
          <w:p w:rsidR="00DD5AE0" w:rsidRPr="00FC4B31" w:rsidRDefault="00DD5AE0">
            <w:pPr>
              <w:rPr>
                <w:rFonts w:ascii="Trade Gothic LT Std Cn" w:hAnsi="Trade Gothic LT Std Cn"/>
                <w:b/>
                <w:sz w:val="30"/>
                <w:szCs w:val="30"/>
              </w:rPr>
            </w:pPr>
            <w:r w:rsidRPr="00FC4B31">
              <w:rPr>
                <w:rFonts w:ascii="Trade Gothic LT Std Cn" w:hAnsi="Trade Gothic LT Std Cn"/>
                <w:b/>
                <w:sz w:val="30"/>
                <w:szCs w:val="30"/>
              </w:rPr>
              <w:t>Besonderheiten</w:t>
            </w:r>
          </w:p>
          <w:p w:rsidR="00DD5AE0" w:rsidRPr="00FC4B31" w:rsidRDefault="00DD5AE0">
            <w:pPr>
              <w:rPr>
                <w:rFonts w:ascii="Trade Gothic LT Std Cn" w:hAnsi="Trade Gothic LT Std Cn"/>
                <w:b/>
                <w:sz w:val="30"/>
                <w:szCs w:val="30"/>
              </w:rPr>
            </w:pPr>
            <w:r w:rsidRPr="00FC4B31">
              <w:rPr>
                <w:rFonts w:ascii="Trade Gothic LT Std Cn" w:hAnsi="Trade Gothic LT Std Cn"/>
                <w:b/>
                <w:sz w:val="30"/>
                <w:szCs w:val="30"/>
              </w:rPr>
              <w:t>(Bsp. Ticketdrucker im Taxi)</w:t>
            </w:r>
          </w:p>
        </w:tc>
        <w:tc>
          <w:tcPr>
            <w:tcW w:w="1725" w:type="dxa"/>
          </w:tcPr>
          <w:p w:rsidR="00DD5AE0" w:rsidRPr="00FC4B31" w:rsidRDefault="00DD5AE0">
            <w:pPr>
              <w:rPr>
                <w:rFonts w:ascii="Trade Gothic LT Std Cn" w:hAnsi="Trade Gothic LT Std Cn"/>
                <w:b/>
                <w:sz w:val="30"/>
                <w:szCs w:val="30"/>
              </w:rPr>
            </w:pPr>
            <w:r w:rsidRPr="00FC4B31">
              <w:rPr>
                <w:rFonts w:ascii="Trade Gothic LT Std Cn" w:hAnsi="Trade Gothic LT Std Cn"/>
                <w:b/>
                <w:sz w:val="30"/>
                <w:szCs w:val="30"/>
              </w:rPr>
              <w:t>seit wann</w:t>
            </w:r>
            <w:r w:rsidR="005D20B7">
              <w:rPr>
                <w:rFonts w:ascii="Trade Gothic LT Std Cn" w:hAnsi="Trade Gothic LT Std Cn"/>
                <w:b/>
                <w:sz w:val="30"/>
                <w:szCs w:val="30"/>
              </w:rPr>
              <w:t xml:space="preserve"> läuft das Projekt</w:t>
            </w:r>
            <w:bookmarkStart w:id="0" w:name="_GoBack"/>
            <w:bookmarkEnd w:id="0"/>
            <w:r w:rsidR="003B5A45">
              <w:rPr>
                <w:rFonts w:ascii="Trade Gothic LT Std Cn" w:hAnsi="Trade Gothic LT Std Cn"/>
                <w:b/>
                <w:sz w:val="30"/>
                <w:szCs w:val="30"/>
              </w:rPr>
              <w:t>?</w:t>
            </w:r>
          </w:p>
        </w:tc>
        <w:tc>
          <w:tcPr>
            <w:tcW w:w="2410" w:type="dxa"/>
          </w:tcPr>
          <w:p w:rsidR="00DD5AE0" w:rsidRPr="00FC4B31" w:rsidRDefault="00DD5AE0">
            <w:pPr>
              <w:rPr>
                <w:rFonts w:ascii="Trade Gothic LT Std Cn" w:hAnsi="Trade Gothic LT Std Cn"/>
                <w:b/>
                <w:sz w:val="30"/>
                <w:szCs w:val="30"/>
              </w:rPr>
            </w:pPr>
            <w:r w:rsidRPr="00FC4B31">
              <w:rPr>
                <w:rFonts w:ascii="Trade Gothic LT Std Cn" w:hAnsi="Trade Gothic LT Std Cn"/>
                <w:b/>
                <w:sz w:val="30"/>
                <w:szCs w:val="30"/>
              </w:rPr>
              <w:t>Kontakt</w:t>
            </w:r>
            <w:r w:rsidR="00FC4B31">
              <w:rPr>
                <w:rFonts w:ascii="Trade Gothic LT Std Cn" w:hAnsi="Trade Gothic LT Std Cn"/>
                <w:b/>
                <w:sz w:val="30"/>
                <w:szCs w:val="30"/>
              </w:rPr>
              <w:t>/</w:t>
            </w:r>
            <w:r w:rsidRPr="00FC4B31">
              <w:rPr>
                <w:rFonts w:ascii="Trade Gothic LT Std Cn" w:hAnsi="Trade Gothic LT Std Cn"/>
                <w:b/>
                <w:sz w:val="30"/>
                <w:szCs w:val="30"/>
              </w:rPr>
              <w:t xml:space="preserve"> Ansprechpartner</w:t>
            </w:r>
          </w:p>
        </w:tc>
      </w:tr>
      <w:tr w:rsidR="00DD5AE0" w:rsidTr="00D82A58">
        <w:trPr>
          <w:trHeight w:val="201"/>
        </w:trPr>
        <w:tc>
          <w:tcPr>
            <w:tcW w:w="2269" w:type="dxa"/>
          </w:tcPr>
          <w:p w:rsidR="00DD5AE0" w:rsidRDefault="00DD5AE0" w:rsidP="00684504"/>
          <w:p w:rsidR="00FC4B31" w:rsidRDefault="00FC4B31" w:rsidP="00684504"/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DD5AE0" w:rsidRDefault="00DD5AE0" w:rsidP="00684504"/>
        </w:tc>
        <w:tc>
          <w:tcPr>
            <w:tcW w:w="2410" w:type="dxa"/>
          </w:tcPr>
          <w:p w:rsidR="00DD5AE0" w:rsidRDefault="00DD5AE0" w:rsidP="00684504"/>
        </w:tc>
        <w:tc>
          <w:tcPr>
            <w:tcW w:w="2126" w:type="dxa"/>
          </w:tcPr>
          <w:p w:rsidR="00DD5AE0" w:rsidRDefault="00DD5AE0" w:rsidP="00684504"/>
        </w:tc>
        <w:tc>
          <w:tcPr>
            <w:tcW w:w="3001" w:type="dxa"/>
          </w:tcPr>
          <w:p w:rsidR="00DD5AE0" w:rsidRDefault="00DD5AE0" w:rsidP="00684504"/>
        </w:tc>
        <w:tc>
          <w:tcPr>
            <w:tcW w:w="1725" w:type="dxa"/>
          </w:tcPr>
          <w:p w:rsidR="00DD5AE0" w:rsidRDefault="00DD5AE0" w:rsidP="00684504"/>
        </w:tc>
        <w:tc>
          <w:tcPr>
            <w:tcW w:w="2410" w:type="dxa"/>
          </w:tcPr>
          <w:p w:rsidR="00DD5AE0" w:rsidRDefault="00DD5AE0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FC4B31" w:rsidRDefault="00FC4B31" w:rsidP="00684504"/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FC4B31" w:rsidRDefault="00FC4B31" w:rsidP="00684504"/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FC4B31" w:rsidRDefault="00FC4B31" w:rsidP="00684504"/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3B5A45" w:rsidRDefault="003B5A45" w:rsidP="00684504"/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FC4B31" w:rsidRDefault="00FC4B31" w:rsidP="00684504"/>
          <w:p w:rsidR="00FC4B31" w:rsidRDefault="00FC4B31" w:rsidP="00684504"/>
          <w:p w:rsidR="00FC4B31" w:rsidRDefault="00FC4B31" w:rsidP="00684504"/>
          <w:p w:rsidR="00FC4B31" w:rsidRDefault="00FC4B31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FC4B31" w:rsidRDefault="00FC4B31" w:rsidP="00684504"/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FC4B31" w:rsidRDefault="00FC4B31" w:rsidP="00684504"/>
          <w:p w:rsidR="00FC4B31" w:rsidRDefault="00FC4B31" w:rsidP="00684504"/>
          <w:p w:rsidR="003B5A45" w:rsidRDefault="003B5A45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FC4B31" w:rsidRDefault="00FC4B31" w:rsidP="00684504"/>
          <w:p w:rsidR="00FC4B31" w:rsidRDefault="00FC4B31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  <w:tr w:rsidR="00FC4B31" w:rsidTr="00D82A58">
        <w:tc>
          <w:tcPr>
            <w:tcW w:w="2269" w:type="dxa"/>
          </w:tcPr>
          <w:p w:rsidR="00FC4B31" w:rsidRDefault="00FC4B31" w:rsidP="00684504"/>
          <w:p w:rsidR="00FC4B31" w:rsidRDefault="00FC4B31" w:rsidP="00684504"/>
          <w:p w:rsidR="00FC4B31" w:rsidRDefault="00FC4B31" w:rsidP="00684504"/>
          <w:p w:rsidR="00FC4B31" w:rsidRDefault="00FC4B31" w:rsidP="00684504"/>
          <w:p w:rsidR="00FC4B31" w:rsidRDefault="00FC4B31" w:rsidP="00684504"/>
        </w:tc>
        <w:tc>
          <w:tcPr>
            <w:tcW w:w="2409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  <w:tc>
          <w:tcPr>
            <w:tcW w:w="2126" w:type="dxa"/>
          </w:tcPr>
          <w:p w:rsidR="00FC4B31" w:rsidRDefault="00FC4B31" w:rsidP="00684504"/>
        </w:tc>
        <w:tc>
          <w:tcPr>
            <w:tcW w:w="3001" w:type="dxa"/>
          </w:tcPr>
          <w:p w:rsidR="00FC4B31" w:rsidRDefault="00FC4B31" w:rsidP="00684504"/>
        </w:tc>
        <w:tc>
          <w:tcPr>
            <w:tcW w:w="1725" w:type="dxa"/>
          </w:tcPr>
          <w:p w:rsidR="00FC4B31" w:rsidRDefault="00FC4B31" w:rsidP="00684504"/>
        </w:tc>
        <w:tc>
          <w:tcPr>
            <w:tcW w:w="2410" w:type="dxa"/>
          </w:tcPr>
          <w:p w:rsidR="00FC4B31" w:rsidRDefault="00FC4B31" w:rsidP="00684504"/>
        </w:tc>
      </w:tr>
    </w:tbl>
    <w:p w:rsidR="00FC4B31" w:rsidRDefault="00FC4B31" w:rsidP="00FC4B31"/>
    <w:sectPr w:rsidR="00FC4B31" w:rsidSect="0079308F">
      <w:pgSz w:w="16838" w:h="11906" w:orient="landscape"/>
      <w:pgMar w:top="284" w:right="141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e Gothic LT Std Cn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E0"/>
    <w:rsid w:val="003B5A45"/>
    <w:rsid w:val="005D20B7"/>
    <w:rsid w:val="0079308F"/>
    <w:rsid w:val="00D82A58"/>
    <w:rsid w:val="00D960FF"/>
    <w:rsid w:val="00DD5AE0"/>
    <w:rsid w:val="00FC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A65F"/>
  <w15:chartTrackingRefBased/>
  <w15:docId w15:val="{C24EFA37-D53B-4F48-9ED6-BC9119E5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unhideWhenUsed/>
    <w:rsid w:val="00DD5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46ADB-7B42-44AD-AE5C-A42DAEBD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Margarete Reinhardt</dc:creator>
  <cp:keywords/>
  <dc:description/>
  <cp:lastModifiedBy>GVN, Zimmermann Gunther</cp:lastModifiedBy>
  <cp:revision>2</cp:revision>
  <dcterms:created xsi:type="dcterms:W3CDTF">2019-05-05T19:58:00Z</dcterms:created>
  <dcterms:modified xsi:type="dcterms:W3CDTF">2019-05-05T19:58:00Z</dcterms:modified>
</cp:coreProperties>
</file>